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9CC65" w14:textId="77777777" w:rsidR="00714BD8" w:rsidRPr="00DB298D" w:rsidRDefault="00714BD8" w:rsidP="008C518F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DB298D">
        <w:rPr>
          <w:rFonts w:eastAsia="標楷體"/>
          <w:b/>
          <w:sz w:val="36"/>
          <w:szCs w:val="36"/>
        </w:rPr>
        <w:t>中華民國護理師護士公會全國聯合會</w:t>
      </w:r>
    </w:p>
    <w:p w14:paraId="41626427" w14:textId="77777777" w:rsidR="008C518F" w:rsidRDefault="00714BD8" w:rsidP="008C518F">
      <w:pPr>
        <w:spacing w:line="480" w:lineRule="exact"/>
        <w:ind w:rightChars="-236" w:right="-566"/>
        <w:jc w:val="center"/>
        <w:rPr>
          <w:rFonts w:eastAsia="標楷體"/>
          <w:b/>
          <w:sz w:val="36"/>
          <w:szCs w:val="36"/>
        </w:rPr>
      </w:pPr>
      <w:r w:rsidRPr="00DB298D">
        <w:rPr>
          <w:rFonts w:eastAsia="標楷體"/>
          <w:b/>
          <w:sz w:val="36"/>
          <w:szCs w:val="36"/>
        </w:rPr>
        <w:t>護理法律尖兵</w:t>
      </w:r>
      <w:r w:rsidRPr="00DB298D">
        <w:rPr>
          <w:rFonts w:eastAsia="標楷體" w:hint="eastAsia"/>
          <w:b/>
          <w:sz w:val="36"/>
          <w:szCs w:val="36"/>
        </w:rPr>
        <w:t>工作坊</w:t>
      </w:r>
      <w:r w:rsidRPr="00DB298D">
        <w:rPr>
          <w:rFonts w:eastAsia="標楷體"/>
          <w:b/>
          <w:sz w:val="36"/>
          <w:szCs w:val="36"/>
        </w:rPr>
        <w:t>-</w:t>
      </w:r>
      <w:r w:rsidRPr="00DB298D">
        <w:rPr>
          <w:rFonts w:eastAsia="標楷體"/>
          <w:b/>
          <w:sz w:val="36"/>
          <w:szCs w:val="36"/>
        </w:rPr>
        <w:t>護理主管法律種子師資訓練</w:t>
      </w:r>
    </w:p>
    <w:p w14:paraId="700328DD" w14:textId="1FF53923" w:rsidR="00714BD8" w:rsidRDefault="00714BD8" w:rsidP="008C518F">
      <w:pPr>
        <w:spacing w:line="480" w:lineRule="exact"/>
        <w:ind w:rightChars="-236" w:right="-566"/>
        <w:jc w:val="center"/>
        <w:rPr>
          <w:rFonts w:eastAsia="標楷體"/>
          <w:b/>
          <w:sz w:val="36"/>
          <w:szCs w:val="36"/>
        </w:rPr>
      </w:pPr>
      <w:r w:rsidRPr="00DB298D">
        <w:rPr>
          <w:rFonts w:eastAsia="標楷體"/>
          <w:b/>
          <w:sz w:val="36"/>
          <w:szCs w:val="36"/>
        </w:rPr>
        <w:t>推薦資料表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692"/>
        <w:gridCol w:w="710"/>
        <w:gridCol w:w="1701"/>
        <w:gridCol w:w="1133"/>
        <w:gridCol w:w="2127"/>
      </w:tblGrid>
      <w:tr w:rsidR="00714BD8" w:rsidRPr="008C518F" w14:paraId="6ECD63D1" w14:textId="77777777" w:rsidTr="00546DEB">
        <w:trPr>
          <w:trHeight w:val="567"/>
        </w:trPr>
        <w:tc>
          <w:tcPr>
            <w:tcW w:w="9918" w:type="dxa"/>
            <w:gridSpan w:val="6"/>
            <w:shd w:val="clear" w:color="auto" w:fill="D9D9D9"/>
            <w:vAlign w:val="center"/>
          </w:tcPr>
          <w:p w14:paraId="44438EE3" w14:textId="77777777" w:rsidR="00714BD8" w:rsidRPr="008C518F" w:rsidRDefault="00714BD8" w:rsidP="00546DE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518F">
              <w:rPr>
                <w:rFonts w:ascii="標楷體" w:eastAsia="標楷體" w:hAnsi="標楷體"/>
                <w:b/>
                <w:sz w:val="28"/>
                <w:szCs w:val="28"/>
              </w:rPr>
              <w:t>基本資料</w:t>
            </w:r>
          </w:p>
        </w:tc>
      </w:tr>
      <w:tr w:rsidR="00546DEB" w:rsidRPr="008C518F" w14:paraId="7CB50A33" w14:textId="77777777" w:rsidTr="00546DEB">
        <w:trPr>
          <w:trHeight w:val="567"/>
        </w:trPr>
        <w:tc>
          <w:tcPr>
            <w:tcW w:w="1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B4275" w14:textId="77777777" w:rsidR="00546DEB" w:rsidRPr="008C518F" w:rsidRDefault="00546DEB" w:rsidP="00546DEB">
            <w:pPr>
              <w:pStyle w:val="TableParagraph"/>
              <w:tabs>
                <w:tab w:val="left" w:pos="721"/>
              </w:tabs>
              <w:spacing w:line="440" w:lineRule="exact"/>
              <w:ind w:left="1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C518F">
              <w:rPr>
                <w:rFonts w:ascii="標楷體" w:eastAsia="標楷體" w:hAnsi="標楷體" w:cs="Times New Roman"/>
                <w:b/>
                <w:sz w:val="28"/>
                <w:szCs w:val="28"/>
              </w:rPr>
              <w:t>姓</w:t>
            </w:r>
            <w:r w:rsidRPr="008C518F">
              <w:rPr>
                <w:rFonts w:ascii="標楷體" w:eastAsia="標楷體" w:hAnsi="標楷體" w:cs="Times New Roman"/>
                <w:b/>
                <w:sz w:val="28"/>
                <w:szCs w:val="28"/>
              </w:rPr>
              <w:tab/>
              <w:t>名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E060544" w14:textId="77777777" w:rsidR="00546DEB" w:rsidRPr="008C518F" w:rsidRDefault="00546DEB" w:rsidP="00546DEB">
            <w:pPr>
              <w:spacing w:line="440" w:lineRule="exact"/>
              <w:ind w:leftChars="8" w:left="33" w:hangingChars="5" w:hanging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804F671" w14:textId="0773264D" w:rsidR="00546DEB" w:rsidRPr="008C518F" w:rsidRDefault="00546DEB" w:rsidP="00546DEB">
            <w:pPr>
              <w:spacing w:line="440" w:lineRule="exact"/>
              <w:ind w:leftChars="8" w:left="33" w:hangingChars="5" w:hanging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18F">
              <w:rPr>
                <w:rFonts w:ascii="標楷體" w:eastAsia="標楷體" w:hAnsi="標楷體"/>
                <w:b/>
                <w:sz w:val="28"/>
                <w:szCs w:val="28"/>
              </w:rPr>
              <w:t>身分證字號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AEF62FA" w14:textId="1D6D1D34" w:rsidR="00546DEB" w:rsidRPr="008C518F" w:rsidRDefault="00546DEB" w:rsidP="00546DEB">
            <w:pPr>
              <w:spacing w:line="400" w:lineRule="exact"/>
              <w:ind w:leftChars="8" w:left="33" w:hangingChars="5" w:hanging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DEB" w:rsidRPr="008C518F" w14:paraId="5DB51B25" w14:textId="77777777" w:rsidTr="00F26473">
        <w:trPr>
          <w:trHeight w:val="567"/>
        </w:trPr>
        <w:tc>
          <w:tcPr>
            <w:tcW w:w="1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A79E9" w14:textId="77777777" w:rsidR="00546DEB" w:rsidRPr="008C518F" w:rsidRDefault="00546DEB" w:rsidP="00546DEB">
            <w:pPr>
              <w:pStyle w:val="TableParagraph"/>
              <w:spacing w:line="440" w:lineRule="exact"/>
              <w:ind w:left="1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C518F">
              <w:rPr>
                <w:rFonts w:ascii="標楷體" w:eastAsia="標楷體" w:hAnsi="標楷體" w:cs="Times New Roman"/>
                <w:b/>
                <w:sz w:val="28"/>
                <w:szCs w:val="28"/>
              </w:rPr>
              <w:t>服務機關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8AA5127" w14:textId="77777777" w:rsidR="00546DEB" w:rsidRPr="008C518F" w:rsidRDefault="00546DEB" w:rsidP="00546D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F81AF5" w14:textId="6B21AD79" w:rsidR="00546DEB" w:rsidRPr="00546DEB" w:rsidRDefault="00546DEB" w:rsidP="00F2647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46DE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機關層級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F02BAE0" w14:textId="4D85A849" w:rsidR="00546DEB" w:rsidRDefault="00546DEB" w:rsidP="00546DE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DEB">
              <w:rPr>
                <w:rFonts w:ascii="標楷體" w:eastAsia="標楷體" w:hAnsi="標楷體" w:hint="eastAsia"/>
                <w:szCs w:val="24"/>
              </w:rPr>
              <w:t>□醫學中心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546DE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546DEB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Pr="00546DEB">
              <w:rPr>
                <w:rFonts w:ascii="標楷體" w:eastAsia="標楷體" w:hAnsi="標楷體" w:hint="eastAsia"/>
                <w:szCs w:val="24"/>
              </w:rPr>
              <w:t>醫學中心</w:t>
            </w:r>
          </w:p>
          <w:p w14:paraId="45E68470" w14:textId="1B95C852" w:rsidR="00546DEB" w:rsidRDefault="00546DEB" w:rsidP="00546DE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546DEB">
              <w:rPr>
                <w:rFonts w:ascii="標楷體" w:eastAsia="標楷體" w:hAnsi="標楷體" w:hint="eastAsia"/>
                <w:szCs w:val="24"/>
              </w:rPr>
              <w:t>□區域醫院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546DEB">
              <w:rPr>
                <w:rFonts w:ascii="標楷體" w:eastAsia="標楷體" w:hAnsi="標楷體" w:hint="eastAsia"/>
                <w:szCs w:val="24"/>
              </w:rPr>
              <w:t>□地區醫院</w:t>
            </w:r>
          </w:p>
          <w:p w14:paraId="2883A747" w14:textId="5C32B66C" w:rsidR="00546DEB" w:rsidRPr="00546DEB" w:rsidRDefault="00546DEB" w:rsidP="00546DEB">
            <w:pPr>
              <w:spacing w:line="440" w:lineRule="exact"/>
              <w:rPr>
                <w:rFonts w:ascii="標楷體" w:eastAsia="標楷體" w:hAnsi="標楷體" w:hint="eastAsia"/>
                <w:szCs w:val="24"/>
              </w:rPr>
            </w:pPr>
            <w:r w:rsidRPr="00546DEB">
              <w:rPr>
                <w:rFonts w:ascii="標楷體" w:eastAsia="標楷體" w:hAnsi="標楷體" w:hint="eastAsia"/>
                <w:szCs w:val="24"/>
              </w:rPr>
              <w:t>□長照/護理機構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546DE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</w:tr>
      <w:tr w:rsidR="00714BD8" w:rsidRPr="008C518F" w14:paraId="001E7FE7" w14:textId="77777777" w:rsidTr="00546DEB">
        <w:trPr>
          <w:trHeight w:val="567"/>
        </w:trPr>
        <w:tc>
          <w:tcPr>
            <w:tcW w:w="1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F37CE" w14:textId="77777777" w:rsidR="00714BD8" w:rsidRPr="008C518F" w:rsidRDefault="00714BD8" w:rsidP="00546DEB">
            <w:pPr>
              <w:pStyle w:val="TableParagraph"/>
              <w:spacing w:line="440" w:lineRule="exact"/>
              <w:ind w:left="1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C518F">
              <w:rPr>
                <w:rFonts w:ascii="標楷體" w:eastAsia="標楷體" w:hAnsi="標楷體" w:cs="Times New Roman"/>
                <w:b/>
                <w:sz w:val="28"/>
                <w:szCs w:val="28"/>
              </w:rPr>
              <w:t>服務單位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96C99C1" w14:textId="77777777" w:rsidR="00714BD8" w:rsidRPr="008C518F" w:rsidRDefault="00714BD8" w:rsidP="00546D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533243" w14:textId="77777777" w:rsidR="00714BD8" w:rsidRPr="008C518F" w:rsidRDefault="00714BD8" w:rsidP="00546D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18F">
              <w:rPr>
                <w:rFonts w:ascii="標楷體" w:eastAsia="標楷體" w:hAnsi="標楷體"/>
                <w:b/>
                <w:sz w:val="28"/>
                <w:szCs w:val="28"/>
              </w:rPr>
              <w:t>現任職務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0BC3A89" w14:textId="77777777" w:rsidR="00714BD8" w:rsidRPr="008C518F" w:rsidRDefault="00714BD8" w:rsidP="008C518F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BD8" w:rsidRPr="008C518F" w14:paraId="236EAB76" w14:textId="77777777" w:rsidTr="00F26473">
        <w:trPr>
          <w:trHeight w:val="567"/>
        </w:trPr>
        <w:tc>
          <w:tcPr>
            <w:tcW w:w="1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1D6436" w14:textId="77777777" w:rsidR="00714BD8" w:rsidRPr="008C518F" w:rsidRDefault="00714BD8" w:rsidP="00546DEB">
            <w:pPr>
              <w:pStyle w:val="TableParagraph"/>
              <w:spacing w:line="440" w:lineRule="exact"/>
              <w:ind w:left="1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C518F">
              <w:rPr>
                <w:rFonts w:ascii="標楷體" w:eastAsia="標楷體" w:hAnsi="標楷體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A344C" w14:textId="77777777" w:rsidR="00714BD8" w:rsidRPr="008C518F" w:rsidRDefault="00714BD8" w:rsidP="00F26473">
            <w:pPr>
              <w:pStyle w:val="TableParagraph"/>
              <w:spacing w:line="440" w:lineRule="exact"/>
              <w:ind w:left="2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518F">
              <w:rPr>
                <w:rFonts w:ascii="標楷體" w:eastAsia="標楷體" w:hAnsi="標楷體" w:cs="Times New Roman"/>
                <w:sz w:val="28"/>
                <w:szCs w:val="28"/>
              </w:rPr>
              <w:t>(O)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5372D" w14:textId="77777777" w:rsidR="00714BD8" w:rsidRPr="008C518F" w:rsidRDefault="00714BD8" w:rsidP="00546DEB">
            <w:pPr>
              <w:pStyle w:val="TableParagraph"/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C518F">
              <w:rPr>
                <w:rFonts w:ascii="標楷體" w:eastAsia="標楷體" w:hAnsi="標楷體" w:cs="Times New Roman"/>
                <w:b/>
                <w:sz w:val="28"/>
                <w:szCs w:val="28"/>
              </w:rPr>
              <w:t>行動電話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FB2A4F2" w14:textId="77777777" w:rsidR="00714BD8" w:rsidRPr="008C518F" w:rsidRDefault="00714BD8" w:rsidP="008C518F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BD8" w:rsidRPr="008C518F" w14:paraId="7B3E2B56" w14:textId="77777777" w:rsidTr="00546DEB">
        <w:trPr>
          <w:trHeight w:val="567"/>
        </w:trPr>
        <w:tc>
          <w:tcPr>
            <w:tcW w:w="1555" w:type="dxa"/>
            <w:shd w:val="clear" w:color="auto" w:fill="auto"/>
            <w:vAlign w:val="center"/>
          </w:tcPr>
          <w:p w14:paraId="67B495A5" w14:textId="77777777" w:rsidR="00714BD8" w:rsidRPr="008C518F" w:rsidRDefault="00714BD8" w:rsidP="00546DEB">
            <w:pPr>
              <w:spacing w:line="440" w:lineRule="exact"/>
              <w:jc w:val="center"/>
              <w:rPr>
                <w:rFonts w:eastAsia="Microsoft YaHei"/>
                <w:sz w:val="28"/>
                <w:szCs w:val="28"/>
              </w:rPr>
            </w:pPr>
            <w:r w:rsidRPr="008C518F">
              <w:rPr>
                <w:rFonts w:eastAsia="Microsoft YaHei"/>
                <w:b/>
                <w:w w:val="89"/>
                <w:sz w:val="28"/>
                <w:szCs w:val="28"/>
              </w:rPr>
              <w:t>E</w:t>
            </w:r>
            <w:r w:rsidRPr="008C518F">
              <w:rPr>
                <w:rFonts w:eastAsia="Microsoft YaHei"/>
                <w:b/>
                <w:w w:val="115"/>
                <w:sz w:val="28"/>
                <w:szCs w:val="28"/>
              </w:rPr>
              <w:t>-</w:t>
            </w:r>
            <w:r w:rsidRPr="008C518F">
              <w:rPr>
                <w:rFonts w:eastAsia="Microsoft YaHei"/>
                <w:b/>
                <w:w w:val="66"/>
                <w:sz w:val="28"/>
                <w:szCs w:val="28"/>
              </w:rPr>
              <w:t>m</w:t>
            </w:r>
            <w:r w:rsidRPr="008C518F">
              <w:rPr>
                <w:rFonts w:eastAsia="Microsoft YaHei"/>
                <w:b/>
                <w:spacing w:val="2"/>
                <w:w w:val="66"/>
                <w:sz w:val="28"/>
                <w:szCs w:val="28"/>
              </w:rPr>
              <w:t>a</w:t>
            </w:r>
            <w:r w:rsidRPr="008C518F">
              <w:rPr>
                <w:rFonts w:eastAsia="Microsoft YaHei"/>
                <w:b/>
                <w:w w:val="181"/>
                <w:sz w:val="28"/>
                <w:szCs w:val="28"/>
              </w:rPr>
              <w:t>il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15DDDB99" w14:textId="77777777" w:rsidR="00714BD8" w:rsidRPr="008C518F" w:rsidRDefault="00714BD8" w:rsidP="00546DE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DD9" w:rsidRPr="008C518F" w14:paraId="77AAFC86" w14:textId="77777777" w:rsidTr="00546DEB">
        <w:trPr>
          <w:trHeight w:val="567"/>
        </w:trPr>
        <w:tc>
          <w:tcPr>
            <w:tcW w:w="1555" w:type="dxa"/>
            <w:shd w:val="clear" w:color="auto" w:fill="auto"/>
            <w:vAlign w:val="center"/>
          </w:tcPr>
          <w:p w14:paraId="3EAFD229" w14:textId="6767058F" w:rsidR="00B17DD9" w:rsidRPr="008C518F" w:rsidRDefault="00B17DD9" w:rsidP="00546DE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518F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71CA0CA9" w14:textId="681FD643" w:rsidR="00B17DD9" w:rsidRPr="00B17DD9" w:rsidRDefault="00B17DD9" w:rsidP="00546DEB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17DD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學位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6F549A2A" w14:textId="39F9DC73" w:rsidR="00B17DD9" w:rsidRPr="00B17DD9" w:rsidRDefault="00B17DD9" w:rsidP="00546DEB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17DD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1E4E33" w14:textId="5A7FA425" w:rsidR="00B17DD9" w:rsidRPr="00B17DD9" w:rsidRDefault="00B17DD9" w:rsidP="00546DEB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17DD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系所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</w:tr>
    </w:tbl>
    <w:p w14:paraId="62469886" w14:textId="7C221CCB" w:rsidR="00DC484E" w:rsidRDefault="00C52071">
      <w:pPr>
        <w:rPr>
          <w:rFonts w:ascii="標楷體" w:eastAsia="標楷體" w:hAnsi="標楷體"/>
        </w:rPr>
      </w:pPr>
      <w:r w:rsidRPr="00C52071">
        <w:rPr>
          <w:rFonts w:ascii="標楷體" w:eastAsia="標楷體" w:hAnsi="標楷體" w:hint="eastAsia"/>
        </w:rPr>
        <w:t>說明：</w:t>
      </w:r>
    </w:p>
    <w:p w14:paraId="77830B14" w14:textId="5E2EF5CF" w:rsidR="00C75D8C" w:rsidRPr="00C75D8C" w:rsidRDefault="00C75D8C" w:rsidP="00C75D8C">
      <w:pPr>
        <w:rPr>
          <w:rFonts w:ascii="標楷體" w:eastAsia="標楷體" w:hAnsi="標楷體"/>
        </w:rPr>
      </w:pPr>
      <w:r w:rsidRPr="00C75D8C">
        <w:rPr>
          <w:rFonts w:ascii="標楷體" w:eastAsia="標楷體" w:hAnsi="標楷體" w:hint="eastAsia"/>
        </w:rPr>
        <w:t>學員資格</w:t>
      </w:r>
      <w:r>
        <w:rPr>
          <w:rFonts w:ascii="標楷體" w:eastAsia="標楷體" w:hAnsi="標楷體" w:hint="eastAsia"/>
        </w:rPr>
        <w:t>：</w:t>
      </w:r>
      <w:r w:rsidRPr="00C75D8C">
        <w:rPr>
          <w:rFonts w:ascii="標楷體" w:eastAsia="標楷體" w:hAnsi="標楷體" w:hint="eastAsia"/>
        </w:rPr>
        <w:t>以目前國內實際從事護理相關業務之護理主管為主，</w:t>
      </w:r>
      <w:proofErr w:type="gramStart"/>
      <w:r w:rsidRPr="00C75D8C">
        <w:rPr>
          <w:rFonts w:ascii="標楷體" w:eastAsia="標楷體" w:hAnsi="標楷體" w:hint="eastAsia"/>
        </w:rPr>
        <w:t>參訓學員</w:t>
      </w:r>
      <w:proofErr w:type="gramEnd"/>
      <w:r w:rsidRPr="00C75D8C">
        <w:rPr>
          <w:rFonts w:ascii="標楷體" w:eastAsia="標楷體" w:hAnsi="標楷體" w:hint="eastAsia"/>
        </w:rPr>
        <w:t xml:space="preserve">應具備下列資格： </w:t>
      </w:r>
    </w:p>
    <w:p w14:paraId="794CF386" w14:textId="77777777" w:rsidR="00C75D8C" w:rsidRPr="00C75D8C" w:rsidRDefault="00C75D8C" w:rsidP="00C75D8C">
      <w:pPr>
        <w:ind w:leftChars="59" w:left="142"/>
        <w:rPr>
          <w:rFonts w:ascii="標楷體" w:eastAsia="標楷體" w:hAnsi="標楷體"/>
        </w:rPr>
      </w:pPr>
      <w:r w:rsidRPr="00C75D8C">
        <w:rPr>
          <w:rFonts w:ascii="標楷體" w:eastAsia="標楷體" w:hAnsi="標楷體" w:hint="eastAsia"/>
        </w:rPr>
        <w:t>一、各縣市護理師護士公會活動會員。</w:t>
      </w:r>
    </w:p>
    <w:p w14:paraId="1827663A" w14:textId="77777777" w:rsidR="00C75D8C" w:rsidRPr="00C75D8C" w:rsidRDefault="00C75D8C" w:rsidP="00C75D8C">
      <w:pPr>
        <w:ind w:leftChars="59" w:left="142"/>
        <w:rPr>
          <w:rFonts w:ascii="標楷體" w:eastAsia="標楷體" w:hAnsi="標楷體"/>
        </w:rPr>
      </w:pPr>
      <w:r w:rsidRPr="00C75D8C">
        <w:rPr>
          <w:rFonts w:ascii="標楷體" w:eastAsia="標楷體" w:hAnsi="標楷體" w:hint="eastAsia"/>
        </w:rPr>
        <w:t>二、領有中央衛生主管機關核發之護理師證書。</w:t>
      </w:r>
    </w:p>
    <w:p w14:paraId="3A896D01" w14:textId="77777777" w:rsidR="00C75D8C" w:rsidRPr="00C75D8C" w:rsidRDefault="00C75D8C" w:rsidP="00C75D8C">
      <w:pPr>
        <w:ind w:leftChars="59" w:left="567" w:hangingChars="177" w:hanging="425"/>
        <w:rPr>
          <w:rFonts w:ascii="標楷體" w:eastAsia="標楷體" w:hAnsi="標楷體"/>
        </w:rPr>
      </w:pPr>
      <w:r w:rsidRPr="00C75D8C">
        <w:rPr>
          <w:rFonts w:ascii="標楷體" w:eastAsia="標楷體" w:hAnsi="標楷體" w:hint="eastAsia"/>
        </w:rPr>
        <w:t>三、教育部立案之國內大專校院，或教育部認可之國外大專校院護理學系或相關學系畢業，具</w:t>
      </w:r>
      <w:r w:rsidRPr="00125008">
        <w:rPr>
          <w:rFonts w:ascii="標楷體" w:eastAsia="標楷體" w:hAnsi="標楷體" w:hint="eastAsia"/>
          <w:b/>
          <w:bCs/>
        </w:rPr>
        <w:t>學士(含)以上學歷</w:t>
      </w:r>
      <w:r w:rsidRPr="00C75D8C">
        <w:rPr>
          <w:rFonts w:ascii="標楷體" w:eastAsia="標楷體" w:hAnsi="標楷體" w:hint="eastAsia"/>
        </w:rPr>
        <w:t>。</w:t>
      </w:r>
    </w:p>
    <w:p w14:paraId="4527801A" w14:textId="162F0DC9" w:rsidR="00C75D8C" w:rsidRDefault="00C75D8C" w:rsidP="007F3AD9">
      <w:pPr>
        <w:ind w:leftChars="59" w:left="1558" w:hangingChars="590" w:hanging="1416"/>
        <w:rPr>
          <w:rFonts w:ascii="標楷體" w:eastAsia="標楷體" w:hAnsi="標楷體"/>
        </w:rPr>
      </w:pPr>
      <w:r w:rsidRPr="00C75D8C">
        <w:rPr>
          <w:rFonts w:ascii="標楷體" w:eastAsia="標楷體" w:hAnsi="標楷體" w:hint="eastAsia"/>
        </w:rPr>
        <w:t>四、</w:t>
      </w:r>
      <w:r w:rsidR="007F3AD9" w:rsidRPr="007F3AD9">
        <w:rPr>
          <w:rFonts w:ascii="標楷體" w:eastAsia="標楷體" w:hAnsi="標楷體" w:hint="eastAsia"/>
        </w:rPr>
        <w:t>基礎班</w:t>
      </w:r>
      <w:r w:rsidR="007F3AD9">
        <w:rPr>
          <w:rFonts w:ascii="標楷體" w:eastAsia="標楷體" w:hAnsi="標楷體" w:hint="eastAsia"/>
        </w:rPr>
        <w:t>：</w:t>
      </w:r>
      <w:r w:rsidR="007F3AD9" w:rsidRPr="007F3AD9">
        <w:rPr>
          <w:rFonts w:ascii="標楷體" w:eastAsia="標楷體" w:hAnsi="標楷體" w:hint="eastAsia"/>
        </w:rPr>
        <w:t>護理組長或副護理長(含)以上之護理主管，以在區域醫院、地區醫院及護理機構工作者為優先參與對象。</w:t>
      </w:r>
    </w:p>
    <w:p w14:paraId="2FF6F237" w14:textId="1C4C53B9" w:rsidR="007F3AD9" w:rsidRPr="007F3AD9" w:rsidRDefault="007F3AD9" w:rsidP="007F3AD9">
      <w:pPr>
        <w:ind w:leftChars="236" w:left="1560" w:hangingChars="414" w:hanging="994"/>
        <w:rPr>
          <w:rFonts w:ascii="標楷體" w:eastAsia="標楷體" w:hAnsi="標楷體"/>
        </w:rPr>
      </w:pPr>
      <w:r w:rsidRPr="007F3AD9">
        <w:rPr>
          <w:rFonts w:ascii="標楷體" w:eastAsia="標楷體" w:hAnsi="標楷體" w:hint="eastAsia"/>
        </w:rPr>
        <w:t>進階班</w:t>
      </w:r>
      <w:r>
        <w:rPr>
          <w:rFonts w:ascii="標楷體" w:eastAsia="標楷體" w:hAnsi="標楷體" w:hint="eastAsia"/>
        </w:rPr>
        <w:t>：</w:t>
      </w:r>
      <w:r w:rsidRPr="007F3AD9">
        <w:rPr>
          <w:rFonts w:ascii="標楷體" w:eastAsia="標楷體" w:hAnsi="標楷體" w:hint="eastAsia"/>
        </w:rPr>
        <w:t>護理組長或副護理長(含)以上之護理主管，以曾參加過本會辦理之護理法律尖兵工作坊(基礎班)者為優先參與對象。</w:t>
      </w:r>
    </w:p>
    <w:p w14:paraId="61AEA954" w14:textId="66D4394F" w:rsidR="00C75D8C" w:rsidRPr="00C75D8C" w:rsidRDefault="00C75D8C" w:rsidP="00C75D8C">
      <w:pPr>
        <w:rPr>
          <w:rFonts w:ascii="標楷體" w:eastAsia="標楷體" w:hAnsi="標楷體"/>
        </w:rPr>
      </w:pPr>
      <w:r w:rsidRPr="00C75D8C">
        <w:rPr>
          <w:rFonts w:ascii="標楷體" w:eastAsia="標楷體" w:hAnsi="標楷體" w:hint="eastAsia"/>
        </w:rPr>
        <w:t>推薦方式</w:t>
      </w:r>
    </w:p>
    <w:p w14:paraId="04A2E5B1" w14:textId="30A215E6" w:rsidR="00C75D8C" w:rsidRPr="00C75D8C" w:rsidRDefault="00C75D8C" w:rsidP="00525A89">
      <w:pPr>
        <w:ind w:leftChars="59" w:left="567" w:hangingChars="177" w:hanging="425"/>
        <w:rPr>
          <w:rFonts w:ascii="標楷體" w:eastAsia="標楷體" w:hAnsi="標楷體"/>
        </w:rPr>
      </w:pPr>
      <w:r w:rsidRPr="00C75D8C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C75D8C">
        <w:rPr>
          <w:rFonts w:ascii="標楷體" w:eastAsia="標楷體" w:hAnsi="標楷體" w:hint="eastAsia"/>
        </w:rPr>
        <w:t>當事人有意願</w:t>
      </w:r>
      <w:proofErr w:type="gramStart"/>
      <w:r w:rsidRPr="00C75D8C">
        <w:rPr>
          <w:rFonts w:ascii="標楷體" w:eastAsia="標楷體" w:hAnsi="標楷體" w:hint="eastAsia"/>
        </w:rPr>
        <w:t>參訓且</w:t>
      </w:r>
      <w:proofErr w:type="gramEnd"/>
      <w:r w:rsidRPr="00C75D8C">
        <w:rPr>
          <w:rFonts w:ascii="標楷體" w:eastAsia="標楷體" w:hAnsi="標楷體" w:hint="eastAsia"/>
        </w:rPr>
        <w:t xml:space="preserve">經服務醫院推薦者。 </w:t>
      </w:r>
    </w:p>
    <w:p w14:paraId="78527989" w14:textId="3D725634" w:rsidR="00C75D8C" w:rsidRPr="00C75D8C" w:rsidRDefault="00C75D8C" w:rsidP="00525A89">
      <w:pPr>
        <w:ind w:leftChars="59" w:left="567" w:hangingChars="177" w:hanging="425"/>
        <w:rPr>
          <w:rFonts w:ascii="標楷體" w:eastAsia="標楷體" w:hAnsi="標楷體"/>
        </w:rPr>
      </w:pPr>
      <w:r w:rsidRPr="00C75D8C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C75D8C">
        <w:rPr>
          <w:rFonts w:ascii="標楷體" w:eastAsia="標楷體" w:hAnsi="標楷體" w:hint="eastAsia"/>
        </w:rPr>
        <w:t>推薦名額依本會每年度目標訂定之</w:t>
      </w:r>
      <w:r>
        <w:rPr>
          <w:rFonts w:ascii="標楷體" w:eastAsia="標楷體" w:hAnsi="標楷體" w:hint="eastAsia"/>
        </w:rPr>
        <w:t>，今年度為每場</w:t>
      </w:r>
      <w:r w:rsidR="007F3AD9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0名</w:t>
      </w:r>
      <w:r w:rsidRPr="00C75D8C">
        <w:rPr>
          <w:rFonts w:ascii="標楷體" w:eastAsia="標楷體" w:hAnsi="標楷體" w:hint="eastAsia"/>
        </w:rPr>
        <w:t>。</w:t>
      </w:r>
    </w:p>
    <w:p w14:paraId="0F0D6C7E" w14:textId="41ECF645" w:rsidR="00C75D8C" w:rsidRPr="00C75D8C" w:rsidRDefault="00C75D8C" w:rsidP="00525A89">
      <w:pPr>
        <w:ind w:leftChars="59" w:left="567" w:hangingChars="177" w:hanging="425"/>
        <w:rPr>
          <w:rFonts w:ascii="標楷體" w:eastAsia="標楷體" w:hAnsi="標楷體"/>
        </w:rPr>
      </w:pPr>
      <w:r w:rsidRPr="00C75D8C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Pr="00C75D8C">
        <w:rPr>
          <w:rFonts w:ascii="標楷體" w:eastAsia="標楷體" w:hAnsi="標楷體" w:hint="eastAsia"/>
        </w:rPr>
        <w:t>推薦單位應依本要點之規定推薦符合資格者，</w:t>
      </w:r>
      <w:r w:rsidR="00525A89">
        <w:rPr>
          <w:rFonts w:ascii="標楷體" w:eastAsia="標楷體" w:hAnsi="標楷體" w:hint="eastAsia"/>
        </w:rPr>
        <w:t>報名時須</w:t>
      </w:r>
      <w:r w:rsidRPr="00C75D8C">
        <w:rPr>
          <w:rFonts w:ascii="標楷體" w:eastAsia="標楷體" w:hAnsi="標楷體" w:hint="eastAsia"/>
        </w:rPr>
        <w:t>檢附推薦資料表</w:t>
      </w:r>
      <w:r w:rsidR="00525A89">
        <w:rPr>
          <w:rFonts w:ascii="標楷體" w:eastAsia="標楷體" w:hAnsi="標楷體" w:hint="eastAsia"/>
        </w:rPr>
        <w:t>一併上傳</w:t>
      </w:r>
      <w:r w:rsidRPr="00C75D8C">
        <w:rPr>
          <w:rFonts w:ascii="標楷體" w:eastAsia="標楷體" w:hAnsi="標楷體" w:hint="eastAsia"/>
        </w:rPr>
        <w:t>。</w:t>
      </w:r>
    </w:p>
    <w:p w14:paraId="1107CAA9" w14:textId="05028A73" w:rsidR="00C75D8C" w:rsidRPr="00C75D8C" w:rsidRDefault="00C75D8C" w:rsidP="00525A89">
      <w:pPr>
        <w:ind w:leftChars="59" w:left="567" w:hangingChars="177" w:hanging="425"/>
        <w:rPr>
          <w:rFonts w:ascii="標楷體" w:eastAsia="標楷體" w:hAnsi="標楷體"/>
        </w:rPr>
      </w:pPr>
      <w:r w:rsidRPr="00C75D8C">
        <w:rPr>
          <w:rFonts w:ascii="標楷體" w:eastAsia="標楷體" w:hAnsi="標楷體" w:hint="eastAsia"/>
        </w:rPr>
        <w:t>四</w:t>
      </w:r>
      <w:r w:rsidR="00525A89">
        <w:rPr>
          <w:rFonts w:ascii="標楷體" w:eastAsia="標楷體" w:hAnsi="標楷體" w:hint="eastAsia"/>
        </w:rPr>
        <w:t>、</w:t>
      </w:r>
      <w:r w:rsidRPr="00C75D8C">
        <w:rPr>
          <w:rFonts w:ascii="標楷體" w:eastAsia="標楷體" w:hAnsi="標楷體" w:hint="eastAsia"/>
        </w:rPr>
        <w:t>不受理個人推薦。</w:t>
      </w:r>
    </w:p>
    <w:p w14:paraId="43B790FB" w14:textId="08F20967" w:rsidR="00C75D8C" w:rsidRPr="00C52071" w:rsidRDefault="00C75D8C" w:rsidP="00525A89">
      <w:pPr>
        <w:ind w:leftChars="59" w:left="567" w:hangingChars="177" w:hanging="425"/>
        <w:rPr>
          <w:rFonts w:ascii="標楷體" w:eastAsia="標楷體" w:hAnsi="標楷體"/>
        </w:rPr>
      </w:pPr>
      <w:r w:rsidRPr="00C75D8C">
        <w:rPr>
          <w:rFonts w:ascii="標楷體" w:eastAsia="標楷體" w:hAnsi="標楷體" w:hint="eastAsia"/>
        </w:rPr>
        <w:t>五</w:t>
      </w:r>
      <w:r w:rsidR="00525A89">
        <w:rPr>
          <w:rFonts w:ascii="標楷體" w:eastAsia="標楷體" w:hAnsi="標楷體" w:hint="eastAsia"/>
        </w:rPr>
        <w:t>、</w:t>
      </w:r>
      <w:r w:rsidRPr="00125008">
        <w:rPr>
          <w:rFonts w:ascii="標楷體" w:eastAsia="標楷體" w:hAnsi="標楷體" w:hint="eastAsia"/>
          <w:b/>
          <w:bCs/>
        </w:rPr>
        <w:t>每家醫院至多推薦一名</w:t>
      </w:r>
      <w:r w:rsidRPr="00C75D8C">
        <w:rPr>
          <w:rFonts w:ascii="標楷體" w:eastAsia="標楷體" w:hAnsi="標楷體" w:hint="eastAsia"/>
        </w:rPr>
        <w:t>。</w:t>
      </w:r>
    </w:p>
    <w:p w14:paraId="493C3974" w14:textId="2674FF11" w:rsidR="008C518F" w:rsidRDefault="008C518F"/>
    <w:p w14:paraId="7900EF08" w14:textId="77777777" w:rsidR="003B69AE" w:rsidRDefault="003B69AE"/>
    <w:p w14:paraId="5EF1D8CF" w14:textId="77777777" w:rsidR="00F26473" w:rsidRPr="003B69AE" w:rsidRDefault="00F26473">
      <w:pPr>
        <w:rPr>
          <w:rFonts w:hint="eastAsia"/>
        </w:rPr>
      </w:pPr>
    </w:p>
    <w:p w14:paraId="0B61C4B3" w14:textId="1CE17E94" w:rsidR="008C518F" w:rsidRDefault="008C518F">
      <w:r w:rsidRPr="00525A89">
        <w:rPr>
          <w:rFonts w:eastAsia="標楷體"/>
          <w:b/>
          <w:bCs/>
          <w:kern w:val="0"/>
          <w:sz w:val="28"/>
          <w:szCs w:val="28"/>
        </w:rPr>
        <w:t>推薦單位</w:t>
      </w:r>
      <w:proofErr w:type="gramStart"/>
      <w:r w:rsidR="00B17DD9" w:rsidRPr="00525A89">
        <w:rPr>
          <w:rFonts w:eastAsia="標楷體" w:hint="eastAsia"/>
          <w:b/>
          <w:bCs/>
          <w:kern w:val="0"/>
          <w:sz w:val="28"/>
          <w:szCs w:val="28"/>
        </w:rPr>
        <w:t>護理部戳章</w:t>
      </w:r>
      <w:proofErr w:type="gramEnd"/>
      <w:r w:rsidRPr="00DB298D">
        <w:rPr>
          <w:rFonts w:eastAsia="標楷體"/>
          <w:kern w:val="0"/>
          <w:sz w:val="28"/>
          <w:szCs w:val="28"/>
        </w:rPr>
        <w:t>：</w:t>
      </w:r>
      <w:r w:rsidRPr="00DB298D">
        <w:rPr>
          <w:rFonts w:eastAsia="標楷體"/>
          <w:kern w:val="0"/>
          <w:sz w:val="28"/>
          <w:szCs w:val="28"/>
          <w:u w:val="single"/>
        </w:rPr>
        <w:t xml:space="preserve">                  </w:t>
      </w:r>
      <w:r w:rsidRPr="00DB298D">
        <w:rPr>
          <w:rFonts w:eastAsia="標楷體" w:hint="eastAsia"/>
          <w:kern w:val="0"/>
          <w:sz w:val="28"/>
          <w:szCs w:val="28"/>
          <w:u w:val="single"/>
        </w:rPr>
        <w:t xml:space="preserve">                 </w:t>
      </w:r>
      <w:r w:rsidRPr="00DB298D">
        <w:rPr>
          <w:rFonts w:eastAsia="標楷體"/>
          <w:kern w:val="0"/>
          <w:sz w:val="28"/>
          <w:szCs w:val="28"/>
        </w:rPr>
        <w:t xml:space="preserve"> </w:t>
      </w:r>
    </w:p>
    <w:sectPr w:rsidR="008C518F" w:rsidSect="00714B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F7AA4" w14:textId="77777777" w:rsidR="00A40120" w:rsidRDefault="00A40120" w:rsidP="00B17DD9">
      <w:r>
        <w:separator/>
      </w:r>
    </w:p>
  </w:endnote>
  <w:endnote w:type="continuationSeparator" w:id="0">
    <w:p w14:paraId="657508AA" w14:textId="77777777" w:rsidR="00A40120" w:rsidRDefault="00A40120" w:rsidP="00B1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ECF80" w14:textId="77777777" w:rsidR="00A40120" w:rsidRDefault="00A40120" w:rsidP="00B17DD9">
      <w:r>
        <w:separator/>
      </w:r>
    </w:p>
  </w:footnote>
  <w:footnote w:type="continuationSeparator" w:id="0">
    <w:p w14:paraId="4E183282" w14:textId="77777777" w:rsidR="00A40120" w:rsidRDefault="00A40120" w:rsidP="00B17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D8"/>
    <w:rsid w:val="000B43B3"/>
    <w:rsid w:val="00125008"/>
    <w:rsid w:val="001C0BF8"/>
    <w:rsid w:val="003B69AE"/>
    <w:rsid w:val="003F16CA"/>
    <w:rsid w:val="00497C86"/>
    <w:rsid w:val="00515608"/>
    <w:rsid w:val="00525A89"/>
    <w:rsid w:val="00546DEB"/>
    <w:rsid w:val="0059797B"/>
    <w:rsid w:val="005D1B7D"/>
    <w:rsid w:val="00644527"/>
    <w:rsid w:val="00714BD8"/>
    <w:rsid w:val="007F3AD9"/>
    <w:rsid w:val="00813785"/>
    <w:rsid w:val="008C518F"/>
    <w:rsid w:val="00A40120"/>
    <w:rsid w:val="00B17DD9"/>
    <w:rsid w:val="00B46B70"/>
    <w:rsid w:val="00BD7C36"/>
    <w:rsid w:val="00C52071"/>
    <w:rsid w:val="00C75D8C"/>
    <w:rsid w:val="00CC5A33"/>
    <w:rsid w:val="00D82AD3"/>
    <w:rsid w:val="00DC484E"/>
    <w:rsid w:val="00DC6B14"/>
    <w:rsid w:val="00EF6006"/>
    <w:rsid w:val="00F2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6E512"/>
  <w15:chartTrackingRefBased/>
  <w15:docId w15:val="{82911501-5C83-49B4-A733-96017B48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BD8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7C3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14BD8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paragraph" w:styleId="a3">
    <w:name w:val="header"/>
    <w:basedOn w:val="a"/>
    <w:link w:val="a4"/>
    <w:uiPriority w:val="99"/>
    <w:unhideWhenUsed/>
    <w:rsid w:val="00B17D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17DD9"/>
  </w:style>
  <w:style w:type="paragraph" w:styleId="a5">
    <w:name w:val="footer"/>
    <w:basedOn w:val="a"/>
    <w:link w:val="a6"/>
    <w:uiPriority w:val="99"/>
    <w:unhideWhenUsed/>
    <w:rsid w:val="00B17D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1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香頻 吳</dc:creator>
  <cp:keywords/>
  <dc:description/>
  <cp:lastModifiedBy>香頻 吳</cp:lastModifiedBy>
  <cp:revision>5</cp:revision>
  <dcterms:created xsi:type="dcterms:W3CDTF">2023-08-16T09:25:00Z</dcterms:created>
  <dcterms:modified xsi:type="dcterms:W3CDTF">2024-07-16T08:26:00Z</dcterms:modified>
</cp:coreProperties>
</file>